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А-25/2013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30 августа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30 августа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